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D75B49" w:rsidRPr="006A113D" w:rsidRDefault="00D75B49" w:rsidP="00D75B49">
      <w:pPr>
        <w:rPr>
          <w:rFonts w:ascii="Arial" w:hAnsi="Arial" w:cs="Arial"/>
        </w:rPr>
      </w:pPr>
    </w:p>
    <w:p w:rsidR="003C3D69" w:rsidRPr="006A113D" w:rsidRDefault="003C3D69" w:rsidP="003C3D69">
      <w:pPr>
        <w:rPr>
          <w:rFonts w:ascii="Arial" w:hAnsi="Arial" w:cs="Arial"/>
        </w:rPr>
      </w:pPr>
    </w:p>
    <w:p w:rsidR="003C3D69" w:rsidRPr="006A113D" w:rsidRDefault="003C3D69" w:rsidP="003C3D69">
      <w:pPr>
        <w:rPr>
          <w:rFonts w:ascii="Arial" w:hAnsi="Arial" w:cs="Arial"/>
          <w:b/>
        </w:rPr>
      </w:pPr>
      <w:r w:rsidRPr="006A113D">
        <w:rPr>
          <w:rFonts w:ascii="Arial" w:hAnsi="Arial" w:cs="Arial"/>
          <w:b/>
        </w:rPr>
        <w:t>TEMA: MIS RELACIONES</w:t>
      </w:r>
    </w:p>
    <w:p w:rsidR="003C3D69" w:rsidRPr="006A113D" w:rsidRDefault="003C3D69" w:rsidP="003C3D69">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3C3D6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C3D69" w:rsidRPr="006A113D" w:rsidRDefault="003C3D69" w:rsidP="00950F94">
            <w:pPr>
              <w:jc w:val="center"/>
              <w:rPr>
                <w:rFonts w:ascii="Arial" w:hAnsi="Arial" w:cs="Arial"/>
                <w:sz w:val="20"/>
              </w:rPr>
            </w:pPr>
            <w:r>
              <w:rPr>
                <w:rFonts w:ascii="Arial" w:hAnsi="Arial" w:cs="Arial"/>
                <w:b/>
                <w:i/>
                <w:noProof/>
                <w:sz w:val="20"/>
                <w:lang w:val="es-SV" w:eastAsia="es-SV"/>
              </w:rPr>
              <w:drawing>
                <wp:inline distT="0" distB="0" distL="0" distR="0">
                  <wp:extent cx="808355" cy="690880"/>
                  <wp:effectExtent l="0" t="0" r="0" b="0"/>
                  <wp:docPr id="5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69088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rPr>
                <w:rFonts w:ascii="Arial" w:hAnsi="Arial" w:cs="Arial"/>
              </w:rPr>
            </w:pPr>
          </w:p>
          <w:p w:rsidR="003C3D69" w:rsidRPr="006A113D" w:rsidRDefault="003C3D69" w:rsidP="00950F94">
            <w:pPr>
              <w:autoSpaceDE w:val="0"/>
              <w:autoSpaceDN w:val="0"/>
              <w:adjustRightInd w:val="0"/>
              <w:rPr>
                <w:rFonts w:ascii="Arial" w:hAnsi="Arial" w:cs="Arial"/>
                <w:b/>
                <w:color w:val="1A171B"/>
              </w:rPr>
            </w:pPr>
            <w:r w:rsidRPr="006A113D">
              <w:rPr>
                <w:rFonts w:ascii="Arial" w:hAnsi="Arial" w:cs="Arial"/>
                <w:b/>
                <w:sz w:val="22"/>
              </w:rPr>
              <w:t>TÍTULO: TÉCNICAS VIVENCIALES SOBRE EL DERECHO A UNA VIDA LIBRE DE VIOLENCIA</w:t>
            </w:r>
          </w:p>
          <w:p w:rsidR="003C3D69" w:rsidRPr="006A113D" w:rsidRDefault="003C3D69" w:rsidP="00950F94">
            <w:pPr>
              <w:rPr>
                <w:rFonts w:ascii="Arial" w:hAnsi="Arial" w:cs="Arial"/>
              </w:rPr>
            </w:pPr>
          </w:p>
          <w:p w:rsidR="003C3D69" w:rsidRPr="006A113D" w:rsidRDefault="003C3D69"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3C3D69" w:rsidRPr="006A113D" w:rsidRDefault="003C3D69" w:rsidP="00950F94">
            <w:pPr>
              <w:rPr>
                <w:rFonts w:ascii="Arial" w:hAnsi="Arial" w:cs="Arial"/>
              </w:rPr>
            </w:pPr>
          </w:p>
        </w:tc>
      </w:tr>
      <w:tr w:rsidR="003C3D69" w:rsidRPr="006A113D" w:rsidTr="00950F94">
        <w:tc>
          <w:tcPr>
            <w:tcW w:w="1728"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52"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rPr>
                <w:rFonts w:ascii="Arial" w:hAnsi="Arial" w:cs="Arial"/>
                <w:b/>
              </w:rPr>
            </w:pPr>
          </w:p>
          <w:p w:rsidR="003C3D69" w:rsidRPr="006A113D" w:rsidRDefault="003C3D69" w:rsidP="00950F94">
            <w:pPr>
              <w:rPr>
                <w:rFonts w:ascii="Arial" w:hAnsi="Arial" w:cs="Arial"/>
                <w:b/>
              </w:rPr>
            </w:pPr>
            <w:r w:rsidRPr="006A113D">
              <w:rPr>
                <w:rFonts w:ascii="Arial" w:hAnsi="Arial" w:cs="Arial"/>
                <w:b/>
                <w:sz w:val="22"/>
              </w:rPr>
              <w:t>DURACIÓN:  tres sesiones de 50 minutos cada una</w:t>
            </w:r>
          </w:p>
        </w:tc>
      </w:tr>
      <w:tr w:rsidR="003C3D69" w:rsidRPr="006A113D" w:rsidTr="00950F94">
        <w:tc>
          <w:tcPr>
            <w:tcW w:w="1728"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jc w:val="center"/>
              <w:rPr>
                <w:rFonts w:ascii="Arial" w:hAnsi="Arial" w:cs="Arial"/>
                <w:sz w:val="20"/>
              </w:rPr>
            </w:pPr>
          </w:p>
          <w:p w:rsidR="003C3D69" w:rsidRPr="006A113D" w:rsidRDefault="003C3D69"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53"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3C3D69" w:rsidRPr="006A113D" w:rsidRDefault="003C3D69"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jc w:val="both"/>
              <w:rPr>
                <w:rFonts w:ascii="Arial" w:hAnsi="Arial" w:cs="Arial"/>
                <w:b/>
              </w:rPr>
            </w:pPr>
          </w:p>
          <w:p w:rsidR="003C3D69" w:rsidRPr="006A113D" w:rsidRDefault="003C3D69" w:rsidP="00950F94">
            <w:pPr>
              <w:jc w:val="both"/>
              <w:rPr>
                <w:rFonts w:ascii="Arial" w:hAnsi="Arial" w:cs="Arial"/>
                <w:b/>
              </w:rPr>
            </w:pPr>
            <w:r w:rsidRPr="006A113D">
              <w:rPr>
                <w:rFonts w:ascii="Arial" w:hAnsi="Arial" w:cs="Arial"/>
                <w:b/>
                <w:sz w:val="22"/>
              </w:rPr>
              <w:t>PROPÓSITO: Que las y los estudiantes…</w:t>
            </w:r>
          </w:p>
          <w:p w:rsidR="003C3D69" w:rsidRPr="006A113D" w:rsidRDefault="003C3D69" w:rsidP="00950F94">
            <w:pPr>
              <w:jc w:val="both"/>
              <w:rPr>
                <w:rFonts w:ascii="Arial" w:hAnsi="Arial" w:cs="Arial"/>
                <w:b/>
              </w:rPr>
            </w:pPr>
          </w:p>
          <w:p w:rsidR="003C3D69" w:rsidRPr="006A113D" w:rsidRDefault="003C3D69" w:rsidP="00950F94">
            <w:pPr>
              <w:jc w:val="both"/>
              <w:rPr>
                <w:rFonts w:ascii="Arial" w:hAnsi="Arial" w:cs="Arial"/>
                <w:color w:val="000000"/>
                <w:szCs w:val="20"/>
                <w:lang w:eastAsia="es-MX"/>
              </w:rPr>
            </w:pPr>
            <w:bookmarkStart w:id="0" w:name="_GoBack"/>
            <w:r w:rsidRPr="006A113D">
              <w:rPr>
                <w:rFonts w:ascii="Arial" w:hAnsi="Arial" w:cs="Arial"/>
                <w:color w:val="000000"/>
                <w:sz w:val="22"/>
                <w:szCs w:val="20"/>
                <w:lang w:eastAsia="es-MX"/>
              </w:rPr>
              <w:t>Que identifique la violencia en sus relaciones cercanas como una forma de abuso de poder. Que reconozca la conveniencia de establecer relaciones democráticas con sus pares y con adultos(as)</w:t>
            </w:r>
          </w:p>
          <w:bookmarkEnd w:id="0"/>
          <w:p w:rsidR="003C3D69" w:rsidRPr="006A113D" w:rsidRDefault="003C3D69" w:rsidP="00950F94">
            <w:pPr>
              <w:jc w:val="both"/>
              <w:rPr>
                <w:rFonts w:ascii="Arial" w:hAnsi="Arial" w:cs="Arial"/>
                <w:b/>
              </w:rPr>
            </w:pPr>
          </w:p>
          <w:p w:rsidR="003C3D69" w:rsidRPr="006A113D" w:rsidRDefault="003C3D69" w:rsidP="00950F94">
            <w:pPr>
              <w:jc w:val="both"/>
              <w:rPr>
                <w:rFonts w:ascii="Arial" w:hAnsi="Arial" w:cs="Arial"/>
                <w:b/>
              </w:rPr>
            </w:pPr>
            <w:r w:rsidRPr="006A113D">
              <w:rPr>
                <w:rFonts w:ascii="Arial" w:hAnsi="Arial" w:cs="Arial"/>
                <w:b/>
                <w:sz w:val="22"/>
              </w:rPr>
              <w:t>CONTENIDOS EN RELACIÓN CON LAS COMPETENCIAS GENÉRICAS Y SUS ATRIBUTOS:</w:t>
            </w:r>
          </w:p>
          <w:p w:rsidR="003C3D69" w:rsidRPr="006A113D" w:rsidRDefault="003C3D69" w:rsidP="003C3D69">
            <w:pPr>
              <w:pStyle w:val="Prrafodelista1"/>
              <w:numPr>
                <w:ilvl w:val="0"/>
                <w:numId w:val="16"/>
              </w:numPr>
              <w:autoSpaceDE w:val="0"/>
              <w:autoSpaceDN w:val="0"/>
              <w:adjustRightInd w:val="0"/>
              <w:jc w:val="both"/>
              <w:rPr>
                <w:rFonts w:ascii="Arial" w:hAnsi="Arial" w:cs="Arial"/>
                <w:color w:val="1A171B"/>
              </w:rPr>
            </w:pPr>
            <w:r w:rsidRPr="006A113D">
              <w:rPr>
                <w:rFonts w:ascii="Arial" w:hAnsi="Arial" w:cs="Arial"/>
                <w:color w:val="1A171B"/>
                <w:sz w:val="22"/>
              </w:rPr>
              <w:t>Ejercito mi capacidad para reconocer en mi persona conductas a favor y en contra de la violencia</w:t>
            </w:r>
          </w:p>
          <w:p w:rsidR="003C3D69" w:rsidRPr="006A113D" w:rsidRDefault="003C3D69" w:rsidP="003C3D69">
            <w:pPr>
              <w:pStyle w:val="Prrafodelista1"/>
              <w:numPr>
                <w:ilvl w:val="0"/>
                <w:numId w:val="16"/>
              </w:numPr>
              <w:autoSpaceDE w:val="0"/>
              <w:autoSpaceDN w:val="0"/>
              <w:adjustRightInd w:val="0"/>
              <w:jc w:val="both"/>
              <w:rPr>
                <w:rFonts w:ascii="Arial" w:hAnsi="Arial" w:cs="Arial"/>
                <w:b/>
              </w:rPr>
            </w:pPr>
            <w:r w:rsidRPr="006A113D">
              <w:rPr>
                <w:rFonts w:ascii="Arial" w:hAnsi="Arial" w:cs="Arial"/>
                <w:color w:val="1A171B"/>
                <w:sz w:val="22"/>
              </w:rPr>
              <w:t xml:space="preserve">Analizo críticamente las razones conscientes e inconscientes que me llevan a tolerar y/o a generar violencia </w:t>
            </w:r>
          </w:p>
          <w:p w:rsidR="003C3D69" w:rsidRPr="006A113D" w:rsidRDefault="003C3D69" w:rsidP="003C3D69">
            <w:pPr>
              <w:pStyle w:val="Prrafodelista1"/>
              <w:numPr>
                <w:ilvl w:val="0"/>
                <w:numId w:val="16"/>
              </w:numPr>
              <w:autoSpaceDE w:val="0"/>
              <w:autoSpaceDN w:val="0"/>
              <w:adjustRightInd w:val="0"/>
              <w:jc w:val="both"/>
              <w:rPr>
                <w:rFonts w:ascii="Arial" w:hAnsi="Arial" w:cs="Arial"/>
                <w:b/>
              </w:rPr>
            </w:pPr>
            <w:r w:rsidRPr="006A113D">
              <w:rPr>
                <w:rFonts w:ascii="Arial" w:hAnsi="Arial" w:cs="Arial"/>
                <w:color w:val="1A171B"/>
                <w:sz w:val="22"/>
              </w:rPr>
              <w:t>Ejercito mi capacidad de expresar sentimientos en torno a situaciones difíciles que vivo</w:t>
            </w:r>
          </w:p>
          <w:p w:rsidR="003C3D69" w:rsidRPr="006A113D" w:rsidRDefault="003C3D69" w:rsidP="00950F94">
            <w:pPr>
              <w:jc w:val="both"/>
              <w:rPr>
                <w:rFonts w:ascii="Arial" w:hAnsi="Arial" w:cs="Arial"/>
                <w:b/>
              </w:rPr>
            </w:pPr>
          </w:p>
        </w:tc>
      </w:tr>
      <w:tr w:rsidR="003C3D6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C3D69" w:rsidRPr="006A113D" w:rsidRDefault="003C3D69"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54"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jc w:val="both"/>
              <w:rPr>
                <w:rFonts w:ascii="Arial" w:hAnsi="Arial" w:cs="Arial"/>
                <w:b/>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w:t>
            </w:r>
          </w:p>
          <w:p w:rsidR="003C3D69" w:rsidRPr="006A113D" w:rsidRDefault="003C3D69" w:rsidP="00950F94">
            <w:pPr>
              <w:jc w:val="both"/>
              <w:rPr>
                <w:rFonts w:ascii="Arial" w:hAnsi="Arial" w:cs="Arial"/>
              </w:rPr>
            </w:pPr>
            <w:r w:rsidRPr="006A113D">
              <w:rPr>
                <w:rFonts w:ascii="Arial" w:hAnsi="Arial" w:cs="Arial"/>
                <w:sz w:val="22"/>
              </w:rPr>
              <w:t xml:space="preserve">La actividad sugerida es una secuencia de tres técnicas que pueden llevarse a cabo juntas en un mini-taller o separadas en tres sesiones de tutoría. Es importante que el facilitador(a) se prepare profundizando en el tema, para lo cual se recomienda visite la página del Instituto Nacional de las Mujeres y del Instituto Mexicano de </w:t>
            </w:r>
            <w:smartTag w:uri="urn:schemas-microsoft-com:office:smarttags" w:element="PersonName">
              <w:smartTagPr>
                <w:attr w:name="ProductID" w:val="la Juventud"/>
              </w:smartTagPr>
              <w:r w:rsidRPr="006A113D">
                <w:rPr>
                  <w:rFonts w:ascii="Arial" w:hAnsi="Arial" w:cs="Arial"/>
                  <w:sz w:val="22"/>
                </w:rPr>
                <w:t>la Juventud</w:t>
              </w:r>
            </w:smartTag>
            <w:r w:rsidRPr="006A113D">
              <w:rPr>
                <w:rFonts w:ascii="Arial" w:hAnsi="Arial" w:cs="Arial"/>
                <w:sz w:val="22"/>
              </w:rPr>
              <w:t xml:space="preserve"> donde encontrará secciones con información al respecto o bien con el apoyo de textos y referencias de la dimensión de Cultura de </w:t>
            </w:r>
            <w:smartTag w:uri="urn:schemas-microsoft-com:office:smarttags" w:element="PersonName">
              <w:smartTagPr>
                <w:attr w:name="ProductID" w:val="la Paz"/>
              </w:smartTagPr>
              <w:r w:rsidRPr="006A113D">
                <w:rPr>
                  <w:rFonts w:ascii="Arial" w:hAnsi="Arial" w:cs="Arial"/>
                  <w:sz w:val="22"/>
                </w:rPr>
                <w:t>la Paz</w:t>
              </w:r>
            </w:smartTag>
            <w:r w:rsidRPr="006A113D">
              <w:rPr>
                <w:rFonts w:ascii="Arial" w:hAnsi="Arial" w:cs="Arial"/>
                <w:sz w:val="22"/>
              </w:rPr>
              <w:t>, del Programa Construye T.</w:t>
            </w:r>
          </w:p>
          <w:p w:rsidR="003C3D69" w:rsidRPr="006A113D" w:rsidRDefault="003C3D69" w:rsidP="00950F94">
            <w:pPr>
              <w:jc w:val="both"/>
              <w:rPr>
                <w:rFonts w:ascii="Arial" w:hAnsi="Arial" w:cs="Arial"/>
                <w:b/>
              </w:rPr>
            </w:pPr>
          </w:p>
          <w:p w:rsidR="003C3D69" w:rsidRPr="006A113D" w:rsidRDefault="003C3D69" w:rsidP="00950F94">
            <w:pPr>
              <w:jc w:val="both"/>
              <w:rPr>
                <w:rFonts w:ascii="Arial" w:hAnsi="Arial" w:cs="Arial"/>
                <w:b/>
              </w:rPr>
            </w:pPr>
            <w:r w:rsidRPr="006A113D">
              <w:rPr>
                <w:rFonts w:ascii="Arial" w:hAnsi="Arial" w:cs="Arial"/>
                <w:b/>
                <w:sz w:val="22"/>
              </w:rPr>
              <w:t xml:space="preserve">MATERIAL QUE SE REQUIERE: </w:t>
            </w:r>
          </w:p>
          <w:p w:rsidR="003C3D69" w:rsidRPr="006A113D" w:rsidRDefault="003C3D69" w:rsidP="00950F94">
            <w:pPr>
              <w:jc w:val="both"/>
              <w:rPr>
                <w:rFonts w:ascii="Arial" w:hAnsi="Arial" w:cs="Arial"/>
              </w:rPr>
            </w:pPr>
            <w:r w:rsidRPr="006A113D">
              <w:rPr>
                <w:rFonts w:ascii="Arial" w:hAnsi="Arial" w:cs="Arial"/>
                <w:sz w:val="22"/>
              </w:rPr>
              <w:t>Mecate, hojas de papel reciclado, hojas de rotafolio, marcadores, cinta adhesiva, fotocopias de la ficha técnica para las y los participantes.</w:t>
            </w:r>
          </w:p>
          <w:p w:rsidR="003C3D69" w:rsidRPr="006A113D" w:rsidRDefault="003C3D69" w:rsidP="00950F94">
            <w:pPr>
              <w:jc w:val="both"/>
              <w:rPr>
                <w:rFonts w:ascii="Arial" w:hAnsi="Arial" w:cs="Arial"/>
              </w:rPr>
            </w:pPr>
          </w:p>
        </w:tc>
      </w:tr>
      <w:tr w:rsidR="003C3D69" w:rsidRPr="006A113D" w:rsidTr="00950F94">
        <w:tc>
          <w:tcPr>
            <w:tcW w:w="1728"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jc w:val="center"/>
              <w:rPr>
                <w:rFonts w:ascii="Arial" w:hAnsi="Arial" w:cs="Arial"/>
                <w:sz w:val="20"/>
              </w:rPr>
            </w:pPr>
            <w:r>
              <w:rPr>
                <w:rFonts w:ascii="Arial" w:hAnsi="Arial" w:cs="Arial"/>
                <w:noProof/>
                <w:sz w:val="20"/>
                <w:lang w:val="es-SV" w:eastAsia="es-SV"/>
              </w:rPr>
              <w:drawing>
                <wp:inline distT="0" distB="0" distL="0" distR="0">
                  <wp:extent cx="903605" cy="903605"/>
                  <wp:effectExtent l="0" t="0" r="0" b="0"/>
                  <wp:docPr id="55" name="Imagen 5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3C3D69" w:rsidRPr="006A113D" w:rsidRDefault="003C3D69" w:rsidP="00950F94">
            <w:pPr>
              <w:autoSpaceDE w:val="0"/>
              <w:autoSpaceDN w:val="0"/>
              <w:adjustRightInd w:val="0"/>
              <w:jc w:val="both"/>
              <w:rPr>
                <w:rFonts w:ascii="Arial" w:hAnsi="Arial" w:cs="Arial"/>
                <w:b/>
                <w:color w:val="1A171B"/>
              </w:rPr>
            </w:pPr>
          </w:p>
          <w:p w:rsidR="003C3D69" w:rsidRPr="006A113D" w:rsidRDefault="003C3D69" w:rsidP="00950F94">
            <w:pPr>
              <w:autoSpaceDE w:val="0"/>
              <w:autoSpaceDN w:val="0"/>
              <w:adjustRightInd w:val="0"/>
              <w:jc w:val="both"/>
              <w:rPr>
                <w:rFonts w:ascii="Arial" w:hAnsi="Arial" w:cs="Arial"/>
                <w:b/>
                <w:color w:val="1A171B"/>
              </w:rPr>
            </w:pPr>
            <w:r w:rsidRPr="006A113D">
              <w:rPr>
                <w:rFonts w:ascii="Arial" w:hAnsi="Arial" w:cs="Arial"/>
                <w:b/>
                <w:color w:val="1A171B"/>
                <w:sz w:val="22"/>
              </w:rPr>
              <w:t>¿Te has dado cuenta de que…</w:t>
            </w:r>
          </w:p>
          <w:p w:rsidR="003C3D69" w:rsidRPr="006A113D" w:rsidRDefault="003C3D69" w:rsidP="00950F94">
            <w:pPr>
              <w:autoSpaceDE w:val="0"/>
              <w:autoSpaceDN w:val="0"/>
              <w:adjustRightInd w:val="0"/>
              <w:jc w:val="both"/>
              <w:rPr>
                <w:rFonts w:ascii="Arial" w:hAnsi="Arial" w:cs="Arial"/>
                <w:b/>
                <w:color w:val="1A171B"/>
              </w:rPr>
            </w:pPr>
          </w:p>
          <w:p w:rsidR="003C3D69" w:rsidRPr="006A113D" w:rsidRDefault="003C3D69" w:rsidP="00950F94">
            <w:pPr>
              <w:jc w:val="both"/>
              <w:rPr>
                <w:rFonts w:ascii="Arial" w:hAnsi="Arial" w:cs="Arial"/>
              </w:rPr>
            </w:pPr>
            <w:r w:rsidRPr="006A113D">
              <w:rPr>
                <w:rFonts w:ascii="Arial" w:hAnsi="Arial" w:cs="Arial"/>
                <w:sz w:val="22"/>
                <w:szCs w:val="22"/>
              </w:rPr>
              <w:t xml:space="preserve">Vivimos en sociedades donde el maltrato y la violencia entre las personas se dan tan frecuentemente, desde los espacios más </w:t>
            </w:r>
            <w:r w:rsidRPr="006A113D">
              <w:rPr>
                <w:rFonts w:ascii="Arial" w:hAnsi="Arial" w:cs="Arial"/>
                <w:sz w:val="22"/>
                <w:szCs w:val="22"/>
              </w:rPr>
              <w:lastRenderedPageBreak/>
              <w:t>íntimos como el hogar hasta los más públicos como la calle que ya no notamos cuando hay violencia; además, las formas de actuar de las mafias y el crimen organizado, que promueven grados muy altos de violencia, pueden hacernos pensar que las formas de maltrato presentes en relaciones que vivimos con nuestra familia, vecinos, pareja, amigos/as, maestros/as y compañeros/as no son violencia “de verdad”.</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Sin embargo, cada vez más estudios demuestran que las relaciones cotidianas que vivimos están llenas de violencia. De ello dan testimonio también los servicios de salud física y mental que han visto como aumentan los casos de enfermedades que tienen relación con la violencia  e incluso los homicidios y suicidios.</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La violencia que más afecta a las y los jóvenes es la que se presenta en tres planos de relación:</w:t>
            </w:r>
          </w:p>
          <w:p w:rsidR="003C3D69" w:rsidRPr="006A113D" w:rsidRDefault="003C3D69" w:rsidP="00950F94">
            <w:pPr>
              <w:jc w:val="both"/>
              <w:rPr>
                <w:rFonts w:ascii="Arial" w:hAnsi="Arial" w:cs="Arial"/>
              </w:rPr>
            </w:pPr>
            <w:r w:rsidRPr="006A113D">
              <w:rPr>
                <w:rFonts w:ascii="Arial" w:hAnsi="Arial" w:cs="Arial"/>
                <w:sz w:val="22"/>
                <w:szCs w:val="22"/>
              </w:rPr>
              <w:t xml:space="preserve"> </w:t>
            </w:r>
          </w:p>
          <w:p w:rsidR="003C3D69" w:rsidRPr="006A113D" w:rsidRDefault="003C3D69" w:rsidP="003C3D69">
            <w:pPr>
              <w:pStyle w:val="Prrafodelista1"/>
              <w:numPr>
                <w:ilvl w:val="0"/>
                <w:numId w:val="17"/>
              </w:numPr>
              <w:jc w:val="both"/>
              <w:rPr>
                <w:rFonts w:ascii="Arial" w:hAnsi="Arial" w:cs="Arial"/>
              </w:rPr>
            </w:pPr>
            <w:r w:rsidRPr="006A113D">
              <w:rPr>
                <w:rFonts w:ascii="Arial" w:hAnsi="Arial" w:cs="Arial"/>
                <w:sz w:val="22"/>
                <w:szCs w:val="22"/>
              </w:rPr>
              <w:t xml:space="preserve">Entre hombres y mujeres: a esta violencia le podemos llamar </w:t>
            </w:r>
            <w:r w:rsidRPr="006A113D">
              <w:rPr>
                <w:rFonts w:ascii="Arial" w:hAnsi="Arial" w:cs="Arial"/>
                <w:b/>
                <w:sz w:val="22"/>
                <w:szCs w:val="22"/>
              </w:rPr>
              <w:t>violencia de género</w:t>
            </w:r>
            <w:r w:rsidRPr="006A113D">
              <w:rPr>
                <w:rFonts w:ascii="Arial" w:hAnsi="Arial" w:cs="Arial"/>
                <w:sz w:val="22"/>
                <w:szCs w:val="22"/>
              </w:rPr>
              <w:t xml:space="preserve"> porque su causa es la discriminación hacia las mujeres, por el sólo hecho de ser mujeres, en el marco de una cultura machista que puede llegar a extremos muy graves como la misoginia</w:t>
            </w:r>
            <w:r w:rsidRPr="006A113D">
              <w:rPr>
                <w:rStyle w:val="Refdenotaalpie"/>
                <w:rFonts w:ascii="Arial" w:hAnsi="Arial" w:cs="Arial"/>
                <w:sz w:val="22"/>
                <w:szCs w:val="22"/>
              </w:rPr>
              <w:footnoteReference w:id="1"/>
            </w:r>
            <w:r w:rsidRPr="006A113D">
              <w:rPr>
                <w:rFonts w:ascii="Arial" w:hAnsi="Arial" w:cs="Arial"/>
                <w:sz w:val="22"/>
                <w:szCs w:val="22"/>
              </w:rPr>
              <w:t xml:space="preserve"> y el </w:t>
            </w:r>
            <w:proofErr w:type="spellStart"/>
            <w:r w:rsidRPr="006A113D">
              <w:rPr>
                <w:rFonts w:ascii="Arial" w:hAnsi="Arial" w:cs="Arial"/>
                <w:sz w:val="22"/>
                <w:szCs w:val="22"/>
              </w:rPr>
              <w:t>feminicidio</w:t>
            </w:r>
            <w:proofErr w:type="spellEnd"/>
            <w:r w:rsidRPr="006A113D">
              <w:rPr>
                <w:rStyle w:val="Refdenotaalpie"/>
                <w:rFonts w:ascii="Arial" w:hAnsi="Arial" w:cs="Arial"/>
                <w:sz w:val="22"/>
                <w:szCs w:val="22"/>
              </w:rPr>
              <w:footnoteReference w:id="2"/>
            </w:r>
            <w:r w:rsidRPr="006A113D">
              <w:rPr>
                <w:rFonts w:ascii="Arial" w:hAnsi="Arial" w:cs="Arial"/>
                <w:sz w:val="22"/>
                <w:szCs w:val="22"/>
              </w:rPr>
              <w:t>.</w:t>
            </w:r>
          </w:p>
          <w:p w:rsidR="003C3D69" w:rsidRPr="006A113D" w:rsidRDefault="003C3D69" w:rsidP="00950F94">
            <w:pPr>
              <w:pStyle w:val="Prrafodelista1"/>
              <w:jc w:val="both"/>
              <w:rPr>
                <w:rFonts w:ascii="Arial" w:hAnsi="Arial" w:cs="Arial"/>
              </w:rPr>
            </w:pPr>
          </w:p>
          <w:p w:rsidR="003C3D69" w:rsidRPr="006A113D" w:rsidRDefault="003C3D69" w:rsidP="003C3D69">
            <w:pPr>
              <w:pStyle w:val="Prrafodelista1"/>
              <w:numPr>
                <w:ilvl w:val="0"/>
                <w:numId w:val="17"/>
              </w:numPr>
              <w:jc w:val="both"/>
              <w:rPr>
                <w:rFonts w:ascii="Arial" w:hAnsi="Arial" w:cs="Arial"/>
              </w:rPr>
            </w:pPr>
            <w:r w:rsidRPr="006A113D">
              <w:rPr>
                <w:rFonts w:ascii="Arial" w:hAnsi="Arial" w:cs="Arial"/>
                <w:sz w:val="22"/>
                <w:szCs w:val="22"/>
              </w:rPr>
              <w:t>Entre jóvenes y adultos: a esta violencia</w:t>
            </w:r>
            <w:r w:rsidRPr="006A113D">
              <w:rPr>
                <w:rFonts w:ascii="Arial" w:hAnsi="Arial" w:cs="Arial"/>
                <w:b/>
                <w:sz w:val="22"/>
                <w:szCs w:val="22"/>
              </w:rPr>
              <w:t xml:space="preserve"> </w:t>
            </w:r>
            <w:r w:rsidRPr="006A113D">
              <w:rPr>
                <w:rFonts w:ascii="Arial" w:hAnsi="Arial" w:cs="Arial"/>
                <w:sz w:val="22"/>
                <w:szCs w:val="22"/>
              </w:rPr>
              <w:t xml:space="preserve">le podemos llamar </w:t>
            </w:r>
            <w:r w:rsidRPr="006A113D">
              <w:rPr>
                <w:rFonts w:ascii="Arial" w:hAnsi="Arial" w:cs="Arial"/>
                <w:b/>
                <w:sz w:val="22"/>
                <w:szCs w:val="22"/>
              </w:rPr>
              <w:t xml:space="preserve">“violencia </w:t>
            </w:r>
            <w:proofErr w:type="spellStart"/>
            <w:r w:rsidRPr="006A113D">
              <w:rPr>
                <w:rFonts w:ascii="Arial" w:hAnsi="Arial" w:cs="Arial"/>
                <w:b/>
                <w:sz w:val="22"/>
                <w:szCs w:val="22"/>
              </w:rPr>
              <w:t>adultocéntrica</w:t>
            </w:r>
            <w:proofErr w:type="spellEnd"/>
            <w:r w:rsidRPr="006A113D">
              <w:rPr>
                <w:rFonts w:ascii="Arial" w:hAnsi="Arial" w:cs="Arial"/>
                <w:sz w:val="22"/>
                <w:szCs w:val="22"/>
              </w:rPr>
              <w:t xml:space="preserve">” porque tiene su origen en la discriminación hacia las personas jóvenes por el solo hecho de serlo; </w:t>
            </w:r>
          </w:p>
          <w:p w:rsidR="003C3D69" w:rsidRPr="006A113D" w:rsidRDefault="003C3D69" w:rsidP="00950F94">
            <w:pPr>
              <w:pStyle w:val="Prrafodelista1"/>
              <w:jc w:val="both"/>
              <w:rPr>
                <w:rFonts w:ascii="Arial" w:hAnsi="Arial" w:cs="Arial"/>
              </w:rPr>
            </w:pPr>
          </w:p>
          <w:p w:rsidR="003C3D69" w:rsidRPr="006A113D" w:rsidRDefault="003C3D69" w:rsidP="003C3D69">
            <w:pPr>
              <w:pStyle w:val="Prrafodelista1"/>
              <w:numPr>
                <w:ilvl w:val="0"/>
                <w:numId w:val="17"/>
              </w:numPr>
              <w:jc w:val="both"/>
              <w:rPr>
                <w:rFonts w:ascii="Arial" w:hAnsi="Arial" w:cs="Arial"/>
              </w:rPr>
            </w:pPr>
            <w:r w:rsidRPr="006A113D">
              <w:rPr>
                <w:rFonts w:ascii="Arial" w:hAnsi="Arial" w:cs="Arial"/>
                <w:sz w:val="22"/>
                <w:szCs w:val="22"/>
              </w:rPr>
              <w:t xml:space="preserve">Entre jóvenes, entre “pares”: a esta violencia se le conoce con el nombre de </w:t>
            </w:r>
            <w:r w:rsidRPr="006A113D">
              <w:rPr>
                <w:rFonts w:ascii="Arial" w:hAnsi="Arial" w:cs="Arial"/>
                <w:b/>
                <w:sz w:val="22"/>
                <w:szCs w:val="22"/>
              </w:rPr>
              <w:t>“</w:t>
            </w:r>
            <w:proofErr w:type="spellStart"/>
            <w:r w:rsidRPr="006A113D">
              <w:rPr>
                <w:rFonts w:ascii="Arial" w:hAnsi="Arial" w:cs="Arial"/>
                <w:b/>
                <w:sz w:val="22"/>
                <w:szCs w:val="22"/>
              </w:rPr>
              <w:t>bullying</w:t>
            </w:r>
            <w:proofErr w:type="spellEnd"/>
            <w:r w:rsidRPr="006A113D">
              <w:rPr>
                <w:rFonts w:ascii="Arial" w:hAnsi="Arial" w:cs="Arial"/>
                <w:b/>
                <w:sz w:val="22"/>
                <w:szCs w:val="22"/>
              </w:rPr>
              <w:t>”</w:t>
            </w:r>
            <w:r w:rsidRPr="006A113D">
              <w:rPr>
                <w:rFonts w:ascii="Arial" w:hAnsi="Arial" w:cs="Arial"/>
                <w:sz w:val="22"/>
                <w:szCs w:val="22"/>
              </w:rPr>
              <w:t xml:space="preserve"> cuyo origen es la discriminación a las personas jóvenes que se consideran inferiores por distintas causas, como son: la apariencia física, la discapacidad, el origen racial o étnico, la clase social, entre otros.</w:t>
            </w:r>
          </w:p>
          <w:p w:rsidR="003C3D69" w:rsidRPr="006A113D" w:rsidRDefault="003C3D69" w:rsidP="00950F94">
            <w:pPr>
              <w:pStyle w:val="Prrafodelista1"/>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La violencia es toda acción, palabra u omisión, que tenga por objeto someter, subordinar, denigrar, lastimar, marginar, minimizar y explotar a otra persona o grupo de personas y que provoque muerte, daño o sufrimiento físico, sexual o psicológico. Esto significa que la violencia no son solo los golpes, violaciones, insultos, sino también el acoso,  las amenazas, la exclusión económica y política; la limitación y subvaloración de las capacidades de la persona o la privación arbitraria de la libertad que puede darse incluso en el hogar.</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rPr>
              <w:t xml:space="preserve">La violencia es una conducta que aprendemos: por imitación de lo que ocurre en la familia, por influencia del grupo de amigos, por “bombardeo” de los medios de comunicación, por vivir en comunidades violentas, porque en la escuela, en la casa o en la calle seamos golpeados(as), humillados(as) o abusados(as). También interviene la manera distinta en que a las mujeres y a los hombres </w:t>
            </w:r>
            <w:r w:rsidRPr="006A113D">
              <w:rPr>
                <w:rFonts w:ascii="Arial" w:hAnsi="Arial" w:cs="Arial"/>
                <w:sz w:val="22"/>
              </w:rPr>
              <w:lastRenderedPageBreak/>
              <w:t>nos enseñan a expresar o reprimir sentimientos: para los varones está bien visto que expresen la rabia y el coraje pero no su tristeza o su temor; para las mujeres, suele ser lo contrario. Esto va determinando relaciones desiguales donde es más fácil que los hombres se conviertan en agresores y las mujeres tiendan a tolerar más la violencia ejercida hacia ellas.</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En todas las formas de violencia hay una cosa que no cambia: alguien se siente SUPERIOR, PODEROSO Y CON DERECHO DE DOMINAR, CONTROLAR Y DECIDIR sobre la vida de otra persona. Este es un hecho profundamente injusto y peligroso para la integridad física y psicológica de la persona y siempre lastima su dignidad humana.</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p>
        </w:tc>
      </w:tr>
      <w:tr w:rsidR="003C3D69"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3C3D69" w:rsidRPr="006A113D" w:rsidRDefault="003C3D69"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56"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b/>
              </w:rPr>
            </w:pPr>
            <w:r w:rsidRPr="006A113D">
              <w:rPr>
                <w:rFonts w:ascii="Arial" w:hAnsi="Arial" w:cs="Arial"/>
                <w:b/>
                <w:sz w:val="22"/>
              </w:rPr>
              <w:t>MECÁNICA DE APLICACIÓN:</w:t>
            </w:r>
          </w:p>
          <w:p w:rsidR="003C3D69" w:rsidRPr="006A113D" w:rsidRDefault="003C3D69" w:rsidP="00950F94">
            <w:pPr>
              <w:jc w:val="both"/>
              <w:rPr>
                <w:rFonts w:ascii="Arial" w:hAnsi="Arial" w:cs="Arial"/>
              </w:rPr>
            </w:pPr>
            <w:r w:rsidRPr="006A113D">
              <w:rPr>
                <w:rFonts w:ascii="Arial" w:hAnsi="Arial" w:cs="Arial"/>
                <w:sz w:val="22"/>
              </w:rPr>
              <w:t xml:space="preserve">A continuación se sugiere una actividad participativa y experiencial dividida en tres momentos: </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b/>
              </w:rPr>
            </w:pPr>
            <w:r w:rsidRPr="006A113D">
              <w:rPr>
                <w:rFonts w:ascii="Arial" w:hAnsi="Arial" w:cs="Arial"/>
                <w:b/>
                <w:sz w:val="22"/>
              </w:rPr>
              <w:t>Primer momento:</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El facilitador(a) reparte entre algunas personas del grupo papelitos para que hagan lo que dice el papel con “mímica” mientras el resto del grupo observa:</w:t>
            </w:r>
          </w:p>
          <w:p w:rsidR="003C3D69" w:rsidRPr="006A113D" w:rsidRDefault="003C3D69" w:rsidP="003C3D69">
            <w:pPr>
              <w:numPr>
                <w:ilvl w:val="0"/>
                <w:numId w:val="18"/>
              </w:numPr>
              <w:spacing w:line="276" w:lineRule="auto"/>
              <w:jc w:val="both"/>
              <w:rPr>
                <w:rFonts w:ascii="Arial" w:hAnsi="Arial" w:cs="Arial"/>
              </w:rPr>
            </w:pPr>
            <w:r w:rsidRPr="006A113D">
              <w:rPr>
                <w:rFonts w:ascii="Arial" w:hAnsi="Arial" w:cs="Arial"/>
                <w:sz w:val="22"/>
                <w:szCs w:val="22"/>
              </w:rPr>
              <w:t>Empujas  y tiras golpes a alguien</w:t>
            </w:r>
          </w:p>
          <w:p w:rsidR="003C3D69" w:rsidRPr="006A113D" w:rsidRDefault="003C3D69" w:rsidP="003C3D69">
            <w:pPr>
              <w:numPr>
                <w:ilvl w:val="0"/>
                <w:numId w:val="18"/>
              </w:numPr>
              <w:spacing w:line="276" w:lineRule="auto"/>
              <w:jc w:val="both"/>
              <w:rPr>
                <w:rFonts w:ascii="Arial" w:hAnsi="Arial" w:cs="Arial"/>
              </w:rPr>
            </w:pPr>
            <w:r w:rsidRPr="006A113D">
              <w:rPr>
                <w:rFonts w:ascii="Arial" w:hAnsi="Arial" w:cs="Arial"/>
                <w:sz w:val="22"/>
                <w:szCs w:val="22"/>
              </w:rPr>
              <w:t>Te burlas e insultas a alguien</w:t>
            </w:r>
          </w:p>
          <w:p w:rsidR="003C3D69" w:rsidRPr="006A113D" w:rsidRDefault="003C3D69" w:rsidP="003C3D69">
            <w:pPr>
              <w:numPr>
                <w:ilvl w:val="0"/>
                <w:numId w:val="18"/>
              </w:numPr>
              <w:spacing w:line="276" w:lineRule="auto"/>
              <w:jc w:val="both"/>
              <w:rPr>
                <w:rFonts w:ascii="Arial" w:hAnsi="Arial" w:cs="Arial"/>
              </w:rPr>
            </w:pPr>
            <w:r w:rsidRPr="006A113D">
              <w:rPr>
                <w:rFonts w:ascii="Arial" w:hAnsi="Arial" w:cs="Arial"/>
                <w:sz w:val="22"/>
                <w:szCs w:val="22"/>
              </w:rPr>
              <w:t xml:space="preserve">Te pones celoso(a) </w:t>
            </w:r>
          </w:p>
          <w:p w:rsidR="003C3D69" w:rsidRPr="006A113D" w:rsidRDefault="003C3D69" w:rsidP="003C3D69">
            <w:pPr>
              <w:numPr>
                <w:ilvl w:val="0"/>
                <w:numId w:val="18"/>
              </w:numPr>
              <w:spacing w:line="276" w:lineRule="auto"/>
              <w:jc w:val="both"/>
              <w:rPr>
                <w:rFonts w:ascii="Arial" w:hAnsi="Arial" w:cs="Arial"/>
              </w:rPr>
            </w:pPr>
            <w:r w:rsidRPr="006A113D">
              <w:rPr>
                <w:rFonts w:ascii="Arial" w:hAnsi="Arial" w:cs="Arial"/>
                <w:sz w:val="22"/>
                <w:szCs w:val="22"/>
              </w:rPr>
              <w:t>Se juntan y en “bolita” acosan sexualmente a una joven</w:t>
            </w:r>
          </w:p>
          <w:p w:rsidR="003C3D69" w:rsidRPr="006A113D" w:rsidRDefault="003C3D69" w:rsidP="003C3D69">
            <w:pPr>
              <w:numPr>
                <w:ilvl w:val="0"/>
                <w:numId w:val="18"/>
              </w:numPr>
              <w:spacing w:line="276" w:lineRule="auto"/>
              <w:jc w:val="both"/>
              <w:rPr>
                <w:rFonts w:ascii="Arial" w:hAnsi="Arial" w:cs="Arial"/>
              </w:rPr>
            </w:pPr>
            <w:r w:rsidRPr="006A113D">
              <w:rPr>
                <w:rFonts w:ascii="Arial" w:hAnsi="Arial" w:cs="Arial"/>
                <w:sz w:val="22"/>
                <w:szCs w:val="22"/>
              </w:rPr>
              <w:t>Obligas a beber y a fumar a alguien</w:t>
            </w:r>
          </w:p>
          <w:p w:rsidR="003C3D69" w:rsidRPr="006A113D" w:rsidRDefault="003C3D69" w:rsidP="003C3D69">
            <w:pPr>
              <w:numPr>
                <w:ilvl w:val="0"/>
                <w:numId w:val="18"/>
              </w:numPr>
              <w:spacing w:after="200" w:line="276" w:lineRule="auto"/>
              <w:jc w:val="both"/>
              <w:rPr>
                <w:rFonts w:ascii="Arial" w:hAnsi="Arial" w:cs="Arial"/>
              </w:rPr>
            </w:pPr>
            <w:r w:rsidRPr="006A113D">
              <w:rPr>
                <w:rFonts w:ascii="Arial" w:hAnsi="Arial" w:cs="Arial"/>
                <w:sz w:val="22"/>
                <w:szCs w:val="22"/>
              </w:rPr>
              <w:t>Incitas a un compañero a pelearse con otro</w:t>
            </w:r>
          </w:p>
          <w:p w:rsidR="003C3D69" w:rsidRPr="006A113D" w:rsidRDefault="003C3D69" w:rsidP="00950F94">
            <w:pPr>
              <w:jc w:val="both"/>
              <w:rPr>
                <w:rFonts w:ascii="Arial" w:hAnsi="Arial" w:cs="Arial"/>
              </w:rPr>
            </w:pPr>
            <w:r w:rsidRPr="006A113D">
              <w:rPr>
                <w:rFonts w:ascii="Arial" w:hAnsi="Arial" w:cs="Arial"/>
                <w:sz w:val="22"/>
                <w:szCs w:val="22"/>
              </w:rPr>
              <w:t>Luego de algún rato de observar, el facilitador pide al grupo que comenten qué piensan cuando observan estos comportamientos. A través de preguntas va armando el diálogo:</w:t>
            </w:r>
          </w:p>
          <w:p w:rsidR="003C3D69" w:rsidRPr="006A113D" w:rsidRDefault="003C3D69" w:rsidP="003C3D69">
            <w:pPr>
              <w:pStyle w:val="Prrafodelista1"/>
              <w:numPr>
                <w:ilvl w:val="0"/>
                <w:numId w:val="19"/>
              </w:numPr>
              <w:jc w:val="both"/>
              <w:rPr>
                <w:rFonts w:ascii="Arial" w:hAnsi="Arial" w:cs="Arial"/>
              </w:rPr>
            </w:pPr>
            <w:r w:rsidRPr="006A113D">
              <w:rPr>
                <w:rFonts w:ascii="Arial" w:hAnsi="Arial" w:cs="Arial"/>
                <w:sz w:val="22"/>
                <w:szCs w:val="22"/>
              </w:rPr>
              <w:t>¿Los comportamientos que vimos, son violencia?</w:t>
            </w:r>
          </w:p>
          <w:p w:rsidR="003C3D69" w:rsidRPr="006A113D" w:rsidRDefault="003C3D69" w:rsidP="003C3D69">
            <w:pPr>
              <w:pStyle w:val="Prrafodelista1"/>
              <w:numPr>
                <w:ilvl w:val="0"/>
                <w:numId w:val="19"/>
              </w:numPr>
              <w:jc w:val="both"/>
              <w:rPr>
                <w:rFonts w:ascii="Arial" w:hAnsi="Arial" w:cs="Arial"/>
              </w:rPr>
            </w:pPr>
            <w:r w:rsidRPr="006A113D">
              <w:rPr>
                <w:rFonts w:ascii="Arial" w:hAnsi="Arial" w:cs="Arial"/>
                <w:sz w:val="22"/>
                <w:szCs w:val="22"/>
              </w:rPr>
              <w:t>¿Qué se siente ser violentado(a)?</w:t>
            </w:r>
          </w:p>
          <w:p w:rsidR="003C3D69" w:rsidRPr="006A113D" w:rsidRDefault="003C3D69" w:rsidP="003C3D69">
            <w:pPr>
              <w:pStyle w:val="Prrafodelista1"/>
              <w:numPr>
                <w:ilvl w:val="0"/>
                <w:numId w:val="19"/>
              </w:numPr>
              <w:jc w:val="both"/>
              <w:rPr>
                <w:rFonts w:ascii="Arial" w:hAnsi="Arial" w:cs="Arial"/>
              </w:rPr>
            </w:pPr>
            <w:r w:rsidRPr="006A113D">
              <w:rPr>
                <w:rFonts w:ascii="Arial" w:hAnsi="Arial" w:cs="Arial"/>
                <w:sz w:val="22"/>
                <w:szCs w:val="22"/>
              </w:rPr>
              <w:t>¿Qué ideas se usan para justificar la violencia que hemos visto en cada caso?</w:t>
            </w:r>
          </w:p>
          <w:p w:rsidR="003C3D69" w:rsidRPr="006A113D" w:rsidRDefault="003C3D69" w:rsidP="003C3D69">
            <w:pPr>
              <w:pStyle w:val="Prrafodelista1"/>
              <w:numPr>
                <w:ilvl w:val="0"/>
                <w:numId w:val="19"/>
              </w:numPr>
              <w:jc w:val="both"/>
              <w:rPr>
                <w:rFonts w:ascii="Arial" w:hAnsi="Arial" w:cs="Arial"/>
              </w:rPr>
            </w:pPr>
            <w:r w:rsidRPr="006A113D">
              <w:rPr>
                <w:rFonts w:ascii="Arial" w:hAnsi="Arial" w:cs="Arial"/>
                <w:sz w:val="22"/>
                <w:szCs w:val="22"/>
              </w:rPr>
              <w:t>¿Por qué se da la violencia?</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 xml:space="preserve">Conforme el grupo participa, el facilitador(a) va recogiendo las ideas que expresan lo que es la violencia para el grupo de jóvenes. Por último, les invita a decir con sus propias palabras lo que es la violencia y lo anota en una hoja de rotafolio. </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b/>
              </w:rPr>
            </w:pPr>
            <w:r w:rsidRPr="006A113D">
              <w:rPr>
                <w:rFonts w:ascii="Arial" w:hAnsi="Arial" w:cs="Arial"/>
                <w:b/>
                <w:sz w:val="22"/>
                <w:szCs w:val="22"/>
              </w:rPr>
              <w:t>Segundo momento:</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El facilitador(a) forma tres equipos para que reflexionen en las formas de violencia que conocen y han vivido:</w:t>
            </w:r>
          </w:p>
          <w:p w:rsidR="003C3D69" w:rsidRPr="006A113D" w:rsidRDefault="003C3D69" w:rsidP="003C3D69">
            <w:pPr>
              <w:numPr>
                <w:ilvl w:val="0"/>
                <w:numId w:val="20"/>
              </w:numPr>
              <w:spacing w:line="276" w:lineRule="auto"/>
              <w:jc w:val="both"/>
              <w:rPr>
                <w:rFonts w:ascii="Arial" w:hAnsi="Arial" w:cs="Arial"/>
              </w:rPr>
            </w:pPr>
            <w:r w:rsidRPr="006A113D">
              <w:rPr>
                <w:rFonts w:ascii="Arial" w:hAnsi="Arial" w:cs="Arial"/>
                <w:sz w:val="22"/>
                <w:szCs w:val="22"/>
              </w:rPr>
              <w:t xml:space="preserve">Equipo de mujeres: formas de violencia entre hombres y </w:t>
            </w:r>
            <w:r w:rsidRPr="006A113D">
              <w:rPr>
                <w:rFonts w:ascii="Arial" w:hAnsi="Arial" w:cs="Arial"/>
                <w:sz w:val="22"/>
                <w:szCs w:val="22"/>
              </w:rPr>
              <w:lastRenderedPageBreak/>
              <w:t>mujeres</w:t>
            </w:r>
          </w:p>
          <w:p w:rsidR="003C3D69" w:rsidRPr="006A113D" w:rsidRDefault="003C3D69" w:rsidP="003C3D69">
            <w:pPr>
              <w:numPr>
                <w:ilvl w:val="0"/>
                <w:numId w:val="20"/>
              </w:numPr>
              <w:spacing w:line="276" w:lineRule="auto"/>
              <w:jc w:val="both"/>
              <w:rPr>
                <w:rFonts w:ascii="Arial" w:hAnsi="Arial" w:cs="Arial"/>
              </w:rPr>
            </w:pPr>
            <w:r w:rsidRPr="006A113D">
              <w:rPr>
                <w:rFonts w:ascii="Arial" w:hAnsi="Arial" w:cs="Arial"/>
                <w:sz w:val="22"/>
                <w:szCs w:val="22"/>
              </w:rPr>
              <w:t>Equipo de hombres: formas de violencia entre hombres</w:t>
            </w:r>
          </w:p>
          <w:p w:rsidR="003C3D69" w:rsidRPr="006A113D" w:rsidRDefault="003C3D69" w:rsidP="003C3D69">
            <w:pPr>
              <w:numPr>
                <w:ilvl w:val="0"/>
                <w:numId w:val="20"/>
              </w:numPr>
              <w:spacing w:line="276" w:lineRule="auto"/>
              <w:jc w:val="both"/>
              <w:rPr>
                <w:rFonts w:ascii="Arial" w:hAnsi="Arial" w:cs="Arial"/>
              </w:rPr>
            </w:pPr>
            <w:r w:rsidRPr="006A113D">
              <w:rPr>
                <w:rFonts w:ascii="Arial" w:hAnsi="Arial" w:cs="Arial"/>
                <w:sz w:val="22"/>
                <w:szCs w:val="22"/>
              </w:rPr>
              <w:t>Equipo mixto: formas de violencia entre adultos y jóvenes</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Les invita a que piensen en su propia experiencia o en la de sus amigos(as), familiares o vecinos y pongan ejemplos de cómo se da esta violencia. Les pide que además, analicen qué prejuicios o ideas se usan para justificar estas formas de violencia y cómo influye la educación, las costumbres y el medio en el que se vive para que se den estas formas de violencia. Les indica que vayan anotando</w:t>
            </w:r>
            <w:r w:rsidRPr="006A113D">
              <w:rPr>
                <w:rFonts w:ascii="Arial" w:hAnsi="Arial" w:cs="Arial"/>
                <w:b/>
                <w:sz w:val="22"/>
                <w:szCs w:val="22"/>
              </w:rPr>
              <w:t xml:space="preserve"> </w:t>
            </w:r>
            <w:r w:rsidRPr="006A113D">
              <w:rPr>
                <w:rFonts w:ascii="Arial" w:hAnsi="Arial" w:cs="Arial"/>
                <w:sz w:val="22"/>
                <w:szCs w:val="22"/>
              </w:rPr>
              <w:t>sus reflexiones en una hoja de rotafolio.</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szCs w:val="22"/>
              </w:rPr>
              <w:t xml:space="preserve">Cuando los equipos han terminado, el facilitador(a) reúne al grupo para que compartan el trabajo realizado. Luego de escucharse invita al grupo a pensar y a dar su opinión acerca de lo que han presentado cada uno de los equipos. Es muy importante que ayude a las y los estudiantes a descubrir que las verdaderas causas de la violencia entre jóvenes, entre mujeres y hombres y entre adultos y jóvenes, están en: las ideas y costumbres que son formas de discriminación, en el uso abusivo del poder y en la falta de aprendizaje para manejar adecuadamente nuestros sentimientos y emociones. </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b/>
              </w:rPr>
            </w:pPr>
            <w:r w:rsidRPr="006A113D">
              <w:rPr>
                <w:rFonts w:ascii="Arial" w:hAnsi="Arial" w:cs="Arial"/>
                <w:b/>
                <w:sz w:val="22"/>
                <w:szCs w:val="22"/>
              </w:rPr>
              <w:t>Tercer momento:</w:t>
            </w:r>
            <w:r w:rsidRPr="006A113D">
              <w:rPr>
                <w:rStyle w:val="Refdenotaalpie"/>
                <w:rFonts w:ascii="Arial" w:hAnsi="Arial" w:cs="Arial"/>
                <w:b/>
                <w:sz w:val="22"/>
                <w:szCs w:val="22"/>
              </w:rPr>
              <w:footnoteReference w:id="3"/>
            </w:r>
          </w:p>
          <w:p w:rsidR="003C3D69" w:rsidRPr="006A113D" w:rsidRDefault="003C3D69" w:rsidP="00950F94">
            <w:pPr>
              <w:jc w:val="both"/>
              <w:rPr>
                <w:rFonts w:ascii="Arial" w:hAnsi="Arial" w:cs="Arial"/>
              </w:rPr>
            </w:pPr>
            <w:r w:rsidRPr="006A113D">
              <w:rPr>
                <w:rFonts w:ascii="Arial" w:hAnsi="Arial" w:cs="Arial"/>
                <w:sz w:val="22"/>
              </w:rPr>
              <w:t>El facilitador(a) explica a las y los participantes que ahora van a reflexionar en la violencia que cada uno(a) ejercemos y recibimos. Para ello, reparte cuatro hojas de papel a cada persona y les indica que escriban un título en cada hoja:</w:t>
            </w:r>
          </w:p>
          <w:p w:rsidR="003C3D69" w:rsidRPr="006A113D" w:rsidRDefault="003C3D69" w:rsidP="00950F94">
            <w:pPr>
              <w:jc w:val="both"/>
              <w:rPr>
                <w:rFonts w:ascii="Arial" w:hAnsi="Arial" w:cs="Arial"/>
              </w:rPr>
            </w:pPr>
          </w:p>
          <w:p w:rsidR="003C3D69" w:rsidRPr="006A113D" w:rsidRDefault="003C3D69" w:rsidP="003C3D69">
            <w:pPr>
              <w:pStyle w:val="Prrafodelista1"/>
              <w:numPr>
                <w:ilvl w:val="0"/>
                <w:numId w:val="21"/>
              </w:numPr>
              <w:jc w:val="both"/>
              <w:rPr>
                <w:rFonts w:ascii="Arial" w:hAnsi="Arial" w:cs="Arial"/>
              </w:rPr>
            </w:pPr>
            <w:r w:rsidRPr="006A113D">
              <w:rPr>
                <w:rFonts w:ascii="Arial" w:hAnsi="Arial" w:cs="Arial"/>
                <w:sz w:val="22"/>
              </w:rPr>
              <w:t>Violencia que yo practico contra otras personas</w:t>
            </w:r>
          </w:p>
          <w:p w:rsidR="003C3D69" w:rsidRPr="006A113D" w:rsidRDefault="003C3D69" w:rsidP="003C3D69">
            <w:pPr>
              <w:pStyle w:val="Prrafodelista1"/>
              <w:numPr>
                <w:ilvl w:val="0"/>
                <w:numId w:val="21"/>
              </w:numPr>
              <w:jc w:val="both"/>
              <w:rPr>
                <w:rFonts w:ascii="Arial" w:hAnsi="Arial" w:cs="Arial"/>
              </w:rPr>
            </w:pPr>
            <w:r w:rsidRPr="006A113D">
              <w:rPr>
                <w:rFonts w:ascii="Arial" w:hAnsi="Arial" w:cs="Arial"/>
                <w:sz w:val="22"/>
              </w:rPr>
              <w:t>Violencia que yo recibo de otras personas</w:t>
            </w:r>
          </w:p>
          <w:p w:rsidR="003C3D69" w:rsidRPr="006A113D" w:rsidRDefault="003C3D69" w:rsidP="003C3D69">
            <w:pPr>
              <w:pStyle w:val="Prrafodelista1"/>
              <w:numPr>
                <w:ilvl w:val="0"/>
                <w:numId w:val="21"/>
              </w:numPr>
              <w:jc w:val="both"/>
              <w:rPr>
                <w:rFonts w:ascii="Arial" w:hAnsi="Arial" w:cs="Arial"/>
              </w:rPr>
            </w:pPr>
            <w:r w:rsidRPr="006A113D">
              <w:rPr>
                <w:rFonts w:ascii="Arial" w:hAnsi="Arial" w:cs="Arial"/>
                <w:sz w:val="22"/>
              </w:rPr>
              <w:t>Cómo me siento cuando me violentan</w:t>
            </w:r>
          </w:p>
          <w:p w:rsidR="003C3D69" w:rsidRPr="006A113D" w:rsidRDefault="003C3D69" w:rsidP="003C3D69">
            <w:pPr>
              <w:pStyle w:val="Prrafodelista1"/>
              <w:numPr>
                <w:ilvl w:val="0"/>
                <w:numId w:val="21"/>
              </w:numPr>
              <w:jc w:val="both"/>
              <w:rPr>
                <w:rFonts w:ascii="Arial" w:hAnsi="Arial" w:cs="Arial"/>
              </w:rPr>
            </w:pPr>
            <w:r w:rsidRPr="006A113D">
              <w:rPr>
                <w:rFonts w:ascii="Arial" w:hAnsi="Arial" w:cs="Arial"/>
                <w:sz w:val="22"/>
              </w:rPr>
              <w:t>Cómo me siento cuando yo soy el que violenta a otros</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rPr>
              <w:t>Luego les da tiempo para que escriban algo de lo que viven, sienten y piensan en cada hoja. Les explica que no deben escribir mucho, más bien una palabra o una frase.</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rPr>
              <w:t xml:space="preserve">Mientras el grupo escribe, el facilitador(a) coloca cuatro tendederos para que en cuanto vayan terminando,  cada persona cuelgue sus hojas en donde corresponde. </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rPr>
              <w:t>Una vez que el grupo ha colgado sus hojas, organiza a las y los estudiantes para que en silencio y por turnos, se levanten a leer lo que dicen las hojas.</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rPr>
              <w:t>Cuando todos han pasado a observar, les pide que comenten en  torno a las siguientes preguntas:</w:t>
            </w:r>
          </w:p>
          <w:p w:rsidR="003C3D69" w:rsidRPr="006A113D" w:rsidRDefault="003C3D69" w:rsidP="003C3D69">
            <w:pPr>
              <w:pStyle w:val="Prrafodelista1"/>
              <w:numPr>
                <w:ilvl w:val="0"/>
                <w:numId w:val="22"/>
              </w:numPr>
              <w:jc w:val="both"/>
              <w:rPr>
                <w:rFonts w:ascii="Arial" w:hAnsi="Arial" w:cs="Arial"/>
              </w:rPr>
            </w:pPr>
            <w:r w:rsidRPr="006A113D">
              <w:rPr>
                <w:rFonts w:ascii="Arial" w:hAnsi="Arial" w:cs="Arial"/>
                <w:sz w:val="22"/>
              </w:rPr>
              <w:lastRenderedPageBreak/>
              <w:t>¿Cuál es el tipo de violencia más común practicada contra nosotros(as)</w:t>
            </w:r>
          </w:p>
          <w:p w:rsidR="003C3D69" w:rsidRPr="006A113D" w:rsidRDefault="003C3D69" w:rsidP="003C3D69">
            <w:pPr>
              <w:pStyle w:val="Prrafodelista1"/>
              <w:numPr>
                <w:ilvl w:val="0"/>
                <w:numId w:val="22"/>
              </w:numPr>
              <w:jc w:val="both"/>
              <w:rPr>
                <w:rFonts w:ascii="Arial" w:hAnsi="Arial" w:cs="Arial"/>
              </w:rPr>
            </w:pPr>
            <w:r w:rsidRPr="006A113D">
              <w:rPr>
                <w:rFonts w:ascii="Arial" w:hAnsi="Arial" w:cs="Arial"/>
                <w:sz w:val="22"/>
              </w:rPr>
              <w:t>¿Cómo se siente uno(a) cuando es víctima de violencia?</w:t>
            </w:r>
          </w:p>
          <w:p w:rsidR="003C3D69" w:rsidRPr="006A113D" w:rsidRDefault="003C3D69" w:rsidP="003C3D69">
            <w:pPr>
              <w:pStyle w:val="Prrafodelista1"/>
              <w:numPr>
                <w:ilvl w:val="0"/>
                <w:numId w:val="22"/>
              </w:numPr>
              <w:jc w:val="both"/>
              <w:rPr>
                <w:rFonts w:ascii="Arial" w:hAnsi="Arial" w:cs="Arial"/>
              </w:rPr>
            </w:pPr>
            <w:r w:rsidRPr="006A113D">
              <w:rPr>
                <w:rFonts w:ascii="Arial" w:hAnsi="Arial" w:cs="Arial"/>
                <w:sz w:val="22"/>
              </w:rPr>
              <w:t>¿Qué conexión existe entre la violencia que recibimos y la violencia que ejercemos?</w:t>
            </w:r>
          </w:p>
          <w:p w:rsidR="003C3D69" w:rsidRPr="006A113D" w:rsidRDefault="003C3D69" w:rsidP="003C3D69">
            <w:pPr>
              <w:pStyle w:val="Prrafodelista1"/>
              <w:numPr>
                <w:ilvl w:val="0"/>
                <w:numId w:val="22"/>
              </w:numPr>
              <w:jc w:val="both"/>
              <w:rPr>
                <w:rFonts w:ascii="Arial" w:hAnsi="Arial" w:cs="Arial"/>
              </w:rPr>
            </w:pPr>
            <w:r w:rsidRPr="006A113D">
              <w:rPr>
                <w:rFonts w:ascii="Arial" w:hAnsi="Arial" w:cs="Arial"/>
                <w:sz w:val="22"/>
              </w:rPr>
              <w:t>Si como prueban las investigaciones, la violencia es como un ciclo porque quien es víctima de violencia es muy probable que cometa actos violentos, ¿Cómo podemos interrumpir este ciclo de violencia?</w:t>
            </w:r>
          </w:p>
          <w:p w:rsidR="003C3D69" w:rsidRPr="006A113D" w:rsidRDefault="003C3D69" w:rsidP="00950F94">
            <w:pPr>
              <w:jc w:val="both"/>
              <w:rPr>
                <w:rFonts w:ascii="Arial" w:hAnsi="Arial" w:cs="Arial"/>
              </w:rPr>
            </w:pPr>
          </w:p>
          <w:p w:rsidR="003C3D69" w:rsidRPr="006A113D" w:rsidRDefault="003C3D69" w:rsidP="00950F94">
            <w:pPr>
              <w:jc w:val="both"/>
              <w:rPr>
                <w:rFonts w:ascii="Arial" w:hAnsi="Arial" w:cs="Arial"/>
              </w:rPr>
            </w:pPr>
            <w:r w:rsidRPr="006A113D">
              <w:rPr>
                <w:rFonts w:ascii="Arial" w:hAnsi="Arial" w:cs="Arial"/>
                <w:sz w:val="22"/>
              </w:rPr>
              <w:t>El facilitador(a) retoma las propuestas de las y los jóvenes, animándoles para que en otra sesión empiecen a tomar acciones a favor de una convivencia armónica.</w:t>
            </w:r>
          </w:p>
        </w:tc>
      </w:tr>
    </w:tbl>
    <w:p w:rsidR="003C3D69" w:rsidRPr="006A113D" w:rsidRDefault="003C3D69" w:rsidP="003C3D69">
      <w:pPr>
        <w:rPr>
          <w:rFonts w:ascii="Arial" w:hAnsi="Arial" w:cs="Arial"/>
        </w:rPr>
      </w:pPr>
    </w:p>
    <w:p w:rsidR="003C3D69" w:rsidRPr="006A113D" w:rsidRDefault="003C3D69" w:rsidP="003C3D69">
      <w:pPr>
        <w:rPr>
          <w:rFonts w:ascii="Arial" w:hAnsi="Arial" w:cs="Arial"/>
          <w:b/>
        </w:rPr>
      </w:pPr>
      <w:r w:rsidRPr="006A113D">
        <w:rPr>
          <w:rFonts w:ascii="Arial" w:hAnsi="Arial" w:cs="Arial"/>
        </w:rPr>
        <w:br w:type="page"/>
      </w:r>
    </w:p>
    <w:sectPr w:rsidR="003C3D69" w:rsidRPr="006A113D"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6CF" w:rsidRDefault="001226CF" w:rsidP="002C188E">
      <w:r>
        <w:separator/>
      </w:r>
    </w:p>
  </w:endnote>
  <w:endnote w:type="continuationSeparator" w:id="0">
    <w:p w:rsidR="001226CF" w:rsidRDefault="001226CF"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6CF" w:rsidRDefault="001226CF" w:rsidP="002C188E">
      <w:r>
        <w:separator/>
      </w:r>
    </w:p>
  </w:footnote>
  <w:footnote w:type="continuationSeparator" w:id="0">
    <w:p w:rsidR="001226CF" w:rsidRDefault="001226CF" w:rsidP="002C188E">
      <w:r>
        <w:continuationSeparator/>
      </w:r>
    </w:p>
  </w:footnote>
  <w:footnote w:id="1">
    <w:p w:rsidR="003C3D69" w:rsidRDefault="003C3D69" w:rsidP="003C3D69">
      <w:pPr>
        <w:pStyle w:val="Textonotapie"/>
      </w:pPr>
      <w:r>
        <w:rPr>
          <w:rStyle w:val="Refdenotaalpie"/>
        </w:rPr>
        <w:footnoteRef/>
      </w:r>
      <w:r>
        <w:t xml:space="preserve"> Toda aversión y rechazo hacia la mujer, por el simple hecho de serlo. Este rechazo se expresa en prácticas de discriminación, violencia y maltrato.</w:t>
      </w:r>
    </w:p>
  </w:footnote>
  <w:footnote w:id="2">
    <w:p w:rsidR="003C3D69" w:rsidRDefault="003C3D69" w:rsidP="003C3D69">
      <w:pPr>
        <w:pStyle w:val="Textonotapie"/>
      </w:pPr>
      <w:r>
        <w:rPr>
          <w:rStyle w:val="Refdenotaalpie"/>
        </w:rPr>
        <w:footnoteRef/>
      </w:r>
      <w:r>
        <w:t xml:space="preserve"> Forma extrema de violencia de género contra niñas y mujeres que llega hasta el asesinato</w:t>
      </w:r>
    </w:p>
  </w:footnote>
  <w:footnote w:id="3">
    <w:p w:rsidR="003C3D69" w:rsidRDefault="003C3D69" w:rsidP="003C3D69">
      <w:pPr>
        <w:pStyle w:val="Textonotapie"/>
      </w:pPr>
      <w:r>
        <w:rPr>
          <w:rStyle w:val="Refdenotaalpie"/>
        </w:rPr>
        <w:footnoteRef/>
      </w:r>
      <w:r>
        <w:t xml:space="preserve"> Técnica tomada de: “De </w:t>
      </w:r>
      <w:smartTag w:uri="urn:schemas-microsoft-com:office:smarttags" w:element="PersonName">
        <w:smartTagPr>
          <w:attr w:name="ProductID" w:val="la Violencia"/>
        </w:smartTagPr>
        <w:r>
          <w:t>la Violencia</w:t>
        </w:r>
      </w:smartTag>
      <w:r>
        <w:t xml:space="preserve"> a </w:t>
      </w:r>
      <w:smartTag w:uri="urn:schemas-microsoft-com:office:smarttags" w:element="PersonName">
        <w:smartTagPr>
          <w:attr w:name="ProductID" w:val="la Convivencia"/>
        </w:smartTagPr>
        <w:r>
          <w:t>la Convivencia</w:t>
        </w:r>
      </w:smartTag>
      <w:r>
        <w:t xml:space="preserve">” Manual No. 3. Serie: Trabajando con Hombres Jóvenes en la promoción de la salud y la equidad de género. Instituto PROMUNDO. </w:t>
      </w:r>
      <w:hyperlink r:id="rId1" w:history="1">
        <w:r>
          <w:rPr>
            <w:rStyle w:val="Hipervnculo"/>
          </w:rPr>
          <w:t>www.promundo.org.br</w:t>
        </w:r>
      </w:hyperlink>
    </w:p>
    <w:p w:rsidR="003C3D69" w:rsidRDefault="003C3D69" w:rsidP="003C3D69">
      <w:pPr>
        <w:pStyle w:val="Textonotapi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D2540"/>
    <w:multiLevelType w:val="hybridMultilevel"/>
    <w:tmpl w:val="90103FE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
    <w:nsid w:val="0AA926BD"/>
    <w:multiLevelType w:val="hybridMultilevel"/>
    <w:tmpl w:val="C816A07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2">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3">
    <w:nsid w:val="0C706335"/>
    <w:multiLevelType w:val="hybridMultilevel"/>
    <w:tmpl w:val="6414DD9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4">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162D7AC0"/>
    <w:multiLevelType w:val="hybridMultilevel"/>
    <w:tmpl w:val="C22C866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6">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7">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9">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0">
    <w:nsid w:val="332D03E8"/>
    <w:multiLevelType w:val="hybridMultilevel"/>
    <w:tmpl w:val="9E767E50"/>
    <w:lvl w:ilvl="0" w:tplc="080A0017">
      <w:start w:val="1"/>
      <w:numFmt w:val="lowerLetter"/>
      <w:lvlText w:val="%1)"/>
      <w:lvlJc w:val="left"/>
      <w:pPr>
        <w:ind w:left="720" w:hanging="360"/>
      </w:pPr>
      <w:rPr>
        <w:rFonts w:cs="Times New Roman"/>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1">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2">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3">
    <w:nsid w:val="588B0D19"/>
    <w:multiLevelType w:val="hybridMultilevel"/>
    <w:tmpl w:val="B72A765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4">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15">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6">
    <w:nsid w:val="653D19CF"/>
    <w:multiLevelType w:val="hybridMultilevel"/>
    <w:tmpl w:val="AB847EF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Times New Roman"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Times New Roman"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Times New Roman" w:hint="default"/>
      </w:rPr>
    </w:lvl>
    <w:lvl w:ilvl="8" w:tplc="080A0005">
      <w:start w:val="1"/>
      <w:numFmt w:val="bullet"/>
      <w:lvlText w:val=""/>
      <w:lvlJc w:val="left"/>
      <w:pPr>
        <w:ind w:left="6480" w:hanging="360"/>
      </w:pPr>
      <w:rPr>
        <w:rFonts w:ascii="Wingdings" w:hAnsi="Wingdings" w:hint="default"/>
      </w:rPr>
    </w:lvl>
  </w:abstractNum>
  <w:abstractNum w:abstractNumId="17">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2"/>
  </w:num>
  <w:num w:numId="2">
    <w:abstractNumId w:val="14"/>
  </w:num>
  <w:num w:numId="3">
    <w:abstractNumId w:val="6"/>
  </w:num>
  <w:num w:numId="4">
    <w:abstractNumId w:val="12"/>
  </w:num>
  <w:num w:numId="5">
    <w:abstractNumId w:val="15"/>
  </w:num>
  <w:num w:numId="6">
    <w:abstractNumId w:val="17"/>
  </w:num>
  <w:num w:numId="7">
    <w:abstractNumId w:val="11"/>
  </w:num>
  <w:num w:numId="8">
    <w:abstractNumId w:val="9"/>
  </w:num>
  <w:num w:numId="9">
    <w:abstractNumId w:val="8"/>
  </w:num>
  <w:num w:numId="10">
    <w:abstractNumId w:val="4"/>
  </w:num>
  <w:num w:numId="11">
    <w:abstractNumId w:val="7"/>
  </w:num>
  <w:num w:numId="12">
    <w:abstractNumId w:val="2"/>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0"/>
  </w:num>
  <w:num w:numId="20">
    <w:abstractNumId w:val="16"/>
  </w:num>
  <w:num w:numId="21">
    <w:abstractNumId w:val="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226CF"/>
    <w:rsid w:val="002C188E"/>
    <w:rsid w:val="003C3D69"/>
    <w:rsid w:val="005541A4"/>
    <w:rsid w:val="009A43C7"/>
    <w:rsid w:val="00C466A4"/>
    <w:rsid w:val="00D75B49"/>
    <w:rsid w:val="00FE047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promundo.org.br"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1396</Words>
  <Characters>7679</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2010-06-30T17:52:00Z</dcterms:created>
  <dcterms:modified xsi:type="dcterms:W3CDTF">2010-06-30T17:52:00Z</dcterms:modified>
</cp:coreProperties>
</file>